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2318FDC0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="002D6385">
        <w:rPr>
          <w:rFonts w:ascii="Tahoma" w:hAnsi="Tahoma" w:cs="Tahoma"/>
          <w:b/>
          <w:sz w:val="20"/>
        </w:rPr>
        <w:t>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4A910E7D" w:rsidR="007733D2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39E5AFE5" w14:textId="77777777" w:rsidR="00A77BAC" w:rsidRPr="00034EC8" w:rsidRDefault="00A77BAC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649"/>
        <w:gridCol w:w="1559"/>
        <w:gridCol w:w="653"/>
        <w:gridCol w:w="1659"/>
        <w:gridCol w:w="1523"/>
        <w:gridCol w:w="1116"/>
        <w:gridCol w:w="1797"/>
        <w:gridCol w:w="1186"/>
        <w:gridCol w:w="1689"/>
        <w:gridCol w:w="1393"/>
        <w:gridCol w:w="1266"/>
        <w:gridCol w:w="1385"/>
      </w:tblGrid>
      <w:tr w:rsidR="00A5749A" w:rsidRPr="00AE484E" w14:paraId="62B25262" w14:textId="77777777" w:rsidTr="00A268DC">
        <w:tc>
          <w:tcPr>
            <w:tcW w:w="2208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667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A268DC">
        <w:tc>
          <w:tcPr>
            <w:tcW w:w="2208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667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A268DC">
        <w:tc>
          <w:tcPr>
            <w:tcW w:w="2208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667" w:type="dxa"/>
            <w:gridSpan w:val="10"/>
          </w:tcPr>
          <w:p w14:paraId="633144CD" w14:textId="4671464D" w:rsidR="00A5749A" w:rsidRPr="00AE484E" w:rsidRDefault="007C1C07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A268DC">
        <w:tc>
          <w:tcPr>
            <w:tcW w:w="2208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667" w:type="dxa"/>
            <w:gridSpan w:val="10"/>
          </w:tcPr>
          <w:p w14:paraId="4B8EB224" w14:textId="39B2F851" w:rsidR="008B2044" w:rsidRPr="00F55587" w:rsidRDefault="00116C54" w:rsidP="008B2044">
            <w:pPr>
              <w:jc w:val="both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1</w:t>
            </w:r>
            <w:r w:rsidR="00ED1B93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.</w:t>
            </w:r>
            <w:r w:rsidR="00ED1B93" w:rsidRPr="002933E3">
              <w:rPr>
                <w:rFonts w:ascii="Tahoma" w:hAnsi="Tahoma" w:cs="Tahoma"/>
                <w:sz w:val="16"/>
                <w:szCs w:val="16"/>
                <w:lang w:bidi="ro-RO"/>
              </w:rPr>
              <w:t xml:space="preserve"> </w:t>
            </w:r>
            <w:r w:rsidR="00F8230F">
              <w:rPr>
                <w:rFonts w:ascii="Tahoma" w:hAnsi="Tahoma" w:cs="Tahoma"/>
                <w:sz w:val="16"/>
                <w:szCs w:val="16"/>
                <w:lang w:bidi="ro-RO"/>
              </w:rPr>
              <w:t>Modificarea</w:t>
            </w:r>
            <w:r w:rsidR="008B2044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 w:rsidR="008B2044">
              <w:rPr>
                <w:rFonts w:ascii="Tahoma" w:hAnsi="Tahoma" w:cs="Tahoma"/>
                <w:bCs/>
                <w:sz w:val="16"/>
                <w:szCs w:val="16"/>
              </w:rPr>
              <w:t xml:space="preserve"> –</w:t>
            </w:r>
            <w:r w:rsidR="008B2044">
              <w:t xml:space="preserve"> </w:t>
            </w:r>
            <w:r w:rsidR="00F8230F" w:rsidRPr="00F8230F">
              <w:rPr>
                <w:rFonts w:ascii="Tahoma" w:hAnsi="Tahoma" w:cs="Tahoma"/>
                <w:sz w:val="16"/>
                <w:szCs w:val="16"/>
              </w:rPr>
              <w:t>Contracte Lucrări</w:t>
            </w:r>
            <w:r w:rsidR="008B2044" w:rsidRPr="00F8230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>,</w:t>
            </w:r>
            <w:r w:rsidR="008B204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8B2044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 w:rsidR="00F8230F">
              <w:rPr>
                <w:rFonts w:ascii="Tahoma" w:hAnsi="Tahoma" w:cs="Tahoma"/>
                <w:bCs/>
                <w:sz w:val="16"/>
                <w:szCs w:val="16"/>
              </w:rPr>
              <w:t xml:space="preserve">modificarea </w:t>
            </w:r>
            <w:r w:rsidR="008B2044" w:rsidRPr="000348FE">
              <w:rPr>
                <w:rFonts w:ascii="Tahoma" w:hAnsi="Tahoma" w:cs="Tahoma"/>
                <w:b/>
                <w:sz w:val="16"/>
                <w:szCs w:val="16"/>
              </w:rPr>
              <w:t>poz.II</w:t>
            </w:r>
            <w:r w:rsidR="008B2044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8B2044" w:rsidRPr="000348F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05C3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2673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26730" w:rsidRPr="00D26730">
              <w:rPr>
                <w:rFonts w:ascii="Tahoma" w:hAnsi="Tahoma" w:cs="Tahoma"/>
                <w:b/>
                <w:iCs/>
                <w:sz w:val="16"/>
                <w:szCs w:val="16"/>
              </w:rPr>
              <w:t xml:space="preserve">Modernizare drumuri județene DJ154D, Domnești-Nețeni-Albeștii Bistriței, DJ162 Sânmihaiu de Câmpie-Visuia, DJ172A Beclean-Chiochiș, județul Bistriţa-Năsăud – </w:t>
            </w:r>
            <w:r w:rsidR="000B465E">
              <w:rPr>
                <w:rFonts w:ascii="Tahoma" w:hAnsi="Tahoma" w:cs="Tahoma"/>
                <w:b/>
                <w:iCs/>
                <w:sz w:val="16"/>
                <w:szCs w:val="16"/>
              </w:rPr>
              <w:t>rest de executat,</w:t>
            </w:r>
            <w:r w:rsidR="008B2044" w:rsidRPr="00E05C34">
              <w:rPr>
                <w:rFonts w:ascii="Tahoma" w:hAnsi="Tahoma" w:cs="Tahoma"/>
                <w:bCs/>
                <w:color w:val="FF0000"/>
                <w:sz w:val="16"/>
                <w:szCs w:val="16"/>
              </w:rPr>
              <w:t xml:space="preserve"> </w:t>
            </w:r>
            <w:r w:rsidR="008B2044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ca urmare a solicitării  </w:t>
            </w:r>
            <w:r w:rsidR="008B2044">
              <w:rPr>
                <w:rFonts w:ascii="Tahoma" w:hAnsi="Tahoma" w:cs="Tahoma"/>
                <w:bCs/>
                <w:sz w:val="16"/>
                <w:szCs w:val="16"/>
              </w:rPr>
              <w:t>Direcției</w:t>
            </w:r>
            <w:r w:rsidR="00CD74E4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55587">
              <w:rPr>
                <w:rFonts w:ascii="Tahoma" w:hAnsi="Tahoma" w:cs="Tahoma"/>
                <w:bCs/>
                <w:sz w:val="16"/>
                <w:szCs w:val="16"/>
              </w:rPr>
              <w:t xml:space="preserve">investiții, </w:t>
            </w:r>
            <w:r w:rsidR="00E05C34">
              <w:rPr>
                <w:rFonts w:ascii="Tahoma" w:hAnsi="Tahoma" w:cs="Tahoma"/>
                <w:bCs/>
                <w:sz w:val="16"/>
                <w:szCs w:val="16"/>
              </w:rPr>
              <w:t>drumuri județene</w:t>
            </w:r>
            <w:r w:rsidR="00D07010">
              <w:rPr>
                <w:rFonts w:ascii="Tahoma" w:hAnsi="Tahoma" w:cs="Tahoma"/>
                <w:bCs/>
                <w:sz w:val="16"/>
                <w:szCs w:val="16"/>
              </w:rPr>
              <w:t xml:space="preserve">, Serviciul </w:t>
            </w:r>
            <w:r w:rsidR="00F55587">
              <w:rPr>
                <w:rFonts w:ascii="Tahoma" w:hAnsi="Tahoma" w:cs="Tahoma"/>
                <w:bCs/>
                <w:sz w:val="16"/>
                <w:szCs w:val="16"/>
              </w:rPr>
              <w:t>administrare drumuri județene</w:t>
            </w:r>
            <w:r w:rsidR="008B2044">
              <w:rPr>
                <w:rFonts w:ascii="Tahoma" w:hAnsi="Tahoma" w:cs="Tahoma"/>
                <w:bCs/>
                <w:sz w:val="16"/>
                <w:szCs w:val="16"/>
              </w:rPr>
              <w:t>, prin adresa nr.II</w:t>
            </w:r>
            <w:r w:rsidR="002D6385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 w:rsidR="008B2044" w:rsidRPr="000B465E">
              <w:rPr>
                <w:rFonts w:ascii="Tahoma" w:hAnsi="Tahoma" w:cs="Tahoma"/>
                <w:bCs/>
                <w:sz w:val="16"/>
                <w:szCs w:val="16"/>
              </w:rPr>
              <w:t>/16</w:t>
            </w:r>
            <w:r w:rsidR="000B465E" w:rsidRPr="000B465E">
              <w:rPr>
                <w:rFonts w:ascii="Tahoma" w:hAnsi="Tahoma" w:cs="Tahoma"/>
                <w:bCs/>
                <w:sz w:val="16"/>
                <w:szCs w:val="16"/>
              </w:rPr>
              <w:t>836</w:t>
            </w:r>
            <w:r w:rsidR="008B2044" w:rsidRPr="000B465E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0B465E" w:rsidRPr="000B465E">
              <w:rPr>
                <w:rFonts w:ascii="Tahoma" w:hAnsi="Tahoma" w:cs="Tahoma"/>
                <w:bCs/>
                <w:sz w:val="16"/>
                <w:szCs w:val="16"/>
              </w:rPr>
              <w:t>05</w:t>
            </w:r>
            <w:r w:rsidR="008B2044" w:rsidRPr="000B465E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0B465E" w:rsidRPr="000B465E">
              <w:rPr>
                <w:rFonts w:ascii="Tahoma" w:hAnsi="Tahoma" w:cs="Tahoma"/>
                <w:bCs/>
                <w:sz w:val="16"/>
                <w:szCs w:val="16"/>
              </w:rPr>
              <w:t>8</w:t>
            </w:r>
            <w:r w:rsidR="008B2044" w:rsidRPr="000B465E">
              <w:rPr>
                <w:rFonts w:ascii="Tahoma" w:hAnsi="Tahoma" w:cs="Tahoma"/>
                <w:bCs/>
                <w:sz w:val="16"/>
                <w:szCs w:val="16"/>
              </w:rPr>
              <w:t>.2024.</w:t>
            </w:r>
          </w:p>
          <w:p w14:paraId="2CA10416" w14:textId="6424B71E" w:rsidR="00057DAA" w:rsidRPr="00F306DB" w:rsidRDefault="00057DAA" w:rsidP="00116C54">
            <w:pPr>
              <w:jc w:val="both"/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</w:pPr>
          </w:p>
        </w:tc>
      </w:tr>
      <w:tr w:rsidR="00F57576" w:rsidRPr="00034EC8" w14:paraId="6850CA97" w14:textId="10D52A72" w:rsidTr="00A268DC">
        <w:tc>
          <w:tcPr>
            <w:tcW w:w="649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12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59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23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16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797" w:type="dxa"/>
          </w:tcPr>
          <w:p w14:paraId="1463E759" w14:textId="77777777" w:rsidR="003E5C4C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  <w:p w14:paraId="4A878789" w14:textId="3B99BFE7" w:rsidR="00A77BAC" w:rsidRPr="00034EC8" w:rsidRDefault="00A77BA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689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393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6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268DC">
        <w:tc>
          <w:tcPr>
            <w:tcW w:w="649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226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F57576" w:rsidRPr="00034EC8" w14:paraId="39311612" w14:textId="77777777" w:rsidTr="00A268DC">
        <w:tc>
          <w:tcPr>
            <w:tcW w:w="649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lastRenderedPageBreak/>
              <w:t>I.1</w:t>
            </w:r>
          </w:p>
        </w:tc>
        <w:tc>
          <w:tcPr>
            <w:tcW w:w="2212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59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268DC">
        <w:tc>
          <w:tcPr>
            <w:tcW w:w="649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841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0A78AF75" w14:textId="0AE3311D" w:rsidTr="00A268DC">
        <w:tc>
          <w:tcPr>
            <w:tcW w:w="649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F57576" w:rsidRPr="00034EC8" w14:paraId="5EBB6585" w14:textId="77777777" w:rsidTr="00A268DC">
        <w:tc>
          <w:tcPr>
            <w:tcW w:w="649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57576" w:rsidRPr="00034EC8" w14:paraId="00A459E4" w14:textId="77777777" w:rsidTr="00A268DC">
        <w:tc>
          <w:tcPr>
            <w:tcW w:w="649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t>72220000-3 Servicii de consultanta privind sistemele informatice si servicii de consultanta tehnica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B722732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056AF0">
              <w:rPr>
                <w:rFonts w:ascii="Tahoma" w:hAnsi="Tahoma" w:cs="Tahoma"/>
                <w:sz w:val="16"/>
                <w:szCs w:val="16"/>
              </w:rPr>
              <w:t>6636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268DC">
        <w:tc>
          <w:tcPr>
            <w:tcW w:w="64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III.</w:t>
            </w:r>
          </w:p>
        </w:tc>
        <w:tc>
          <w:tcPr>
            <w:tcW w:w="13841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2340504B" w14:textId="3C80C6DF" w:rsidTr="00A268DC">
        <w:tc>
          <w:tcPr>
            <w:tcW w:w="649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57576" w:rsidRPr="00034EC8" w14:paraId="5C574FE5" w14:textId="77777777" w:rsidTr="00A268DC">
        <w:tc>
          <w:tcPr>
            <w:tcW w:w="649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59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57576" w:rsidRPr="00034EC8" w14:paraId="14EEDF5E" w14:textId="254F7307" w:rsidTr="00A268DC">
        <w:tc>
          <w:tcPr>
            <w:tcW w:w="649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23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57576" w:rsidRPr="00034EC8" w14:paraId="5C03EAD6" w14:textId="3A5316CC" w:rsidTr="00A268DC">
        <w:tc>
          <w:tcPr>
            <w:tcW w:w="649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58A9A46B" w14:textId="77777777" w:rsidR="008A7297" w:rsidRPr="00034EC8" w:rsidRDefault="008A7297" w:rsidP="008A72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3.728.236,88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57576" w:rsidRPr="00034EC8" w14:paraId="491B0804" w14:textId="79DA4F5C" w:rsidTr="00A268DC">
        <w:tc>
          <w:tcPr>
            <w:tcW w:w="649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59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57576" w:rsidRPr="00034EC8" w14:paraId="48E2907B" w14:textId="77777777" w:rsidTr="00A268DC">
        <w:tc>
          <w:tcPr>
            <w:tcW w:w="649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59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23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16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57576" w:rsidRPr="00034EC8" w14:paraId="0ABD07EA" w14:textId="77777777" w:rsidTr="00A268DC">
        <w:tc>
          <w:tcPr>
            <w:tcW w:w="649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Lucrări de refacere platformă drum județean 154C, km 5+050-5+400, în localitatea Sebiș, comuna </w:t>
            </w: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lastRenderedPageBreak/>
              <w:t>Șieuț, județul Bistrița-Năsăud</w:t>
            </w:r>
          </w:p>
        </w:tc>
        <w:tc>
          <w:tcPr>
            <w:tcW w:w="1659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45233141-9 Lucrari de intretinere a drumurilor (Rev.2)</w:t>
            </w:r>
          </w:p>
        </w:tc>
        <w:tc>
          <w:tcPr>
            <w:tcW w:w="1523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2.941.176,41</w:t>
            </w:r>
          </w:p>
        </w:tc>
        <w:tc>
          <w:tcPr>
            <w:tcW w:w="1116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57576" w:rsidRPr="00034EC8" w14:paraId="443C883E" w14:textId="77777777" w:rsidTr="007D09DF">
        <w:trPr>
          <w:trHeight w:val="1665"/>
        </w:trPr>
        <w:tc>
          <w:tcPr>
            <w:tcW w:w="649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59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23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16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57576" w:rsidRPr="00034EC8" w14:paraId="67170A27" w14:textId="77777777" w:rsidTr="00A268DC">
        <w:tc>
          <w:tcPr>
            <w:tcW w:w="649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91B230B" w14:textId="2C4D3419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Modernizare drumuri județene DJ154D, Domnești-Nețeni-Albeștii Bistriței, DJ162 Sânmihaiu de Câmpie-Visuia, DJ172A Beclean-Chiochiș, județul Bistriţa-Năsăud – </w:t>
            </w:r>
            <w:r w:rsidR="007D09DF">
              <w:rPr>
                <w:rFonts w:ascii="Tahoma" w:hAnsi="Tahoma" w:cs="Tahoma"/>
                <w:bCs/>
                <w:iCs/>
                <w:sz w:val="16"/>
                <w:szCs w:val="16"/>
              </w:rPr>
              <w:t>rest de executat</w:t>
            </w:r>
          </w:p>
        </w:tc>
        <w:tc>
          <w:tcPr>
            <w:tcW w:w="1659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F966244" w14:textId="0BC453C0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</w:t>
            </w:r>
            <w:r w:rsidR="007D09DF">
              <w:rPr>
                <w:rFonts w:ascii="Tahoma" w:hAnsi="Tahoma" w:cs="Tahoma"/>
                <w:sz w:val="16"/>
                <w:szCs w:val="16"/>
              </w:rPr>
              <w:t>43.129.156,82</w:t>
            </w:r>
          </w:p>
        </w:tc>
        <w:tc>
          <w:tcPr>
            <w:tcW w:w="1116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1DA6865D" w:rsidR="00FB3BB0" w:rsidRPr="00034EC8" w:rsidRDefault="007D09DF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F9092B4" w:rsidR="00FB3BB0" w:rsidRPr="00034EC8" w:rsidRDefault="007D09DF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5AAF7EA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F575A9">
              <w:rPr>
                <w:rFonts w:ascii="Tahoma" w:hAnsi="Tahoma" w:cs="Tahoma"/>
                <w:sz w:val="16"/>
                <w:szCs w:val="16"/>
              </w:rPr>
              <w:t>17004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  <w:tr w:rsidR="00A268DC" w:rsidRPr="00034EC8" w14:paraId="26A95F66" w14:textId="77777777" w:rsidTr="00A268DC">
        <w:tc>
          <w:tcPr>
            <w:tcW w:w="649" w:type="dxa"/>
          </w:tcPr>
          <w:p w14:paraId="79881226" w14:textId="2C2AEA8F" w:rsidR="00A268DC" w:rsidRPr="00344DC3" w:rsidRDefault="00A268DC" w:rsidP="00A268DC">
            <w:pPr>
              <w:pStyle w:val="Listparagraf"/>
              <w:spacing w:after="0" w:line="240" w:lineRule="auto"/>
              <w:ind w:left="29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2212" w:type="dxa"/>
            <w:gridSpan w:val="2"/>
          </w:tcPr>
          <w:p w14:paraId="742D242D" w14:textId="67B293F4" w:rsidR="00A268DC" w:rsidRPr="00034EC8" w:rsidRDefault="00A268DC" w:rsidP="00A268DC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Execuție lucrări pentru obiectivul „Reabilitarea Castelului Teleki Comlod‟</w:t>
            </w:r>
          </w:p>
        </w:tc>
        <w:tc>
          <w:tcPr>
            <w:tcW w:w="1659" w:type="dxa"/>
          </w:tcPr>
          <w:p w14:paraId="0ABE4FB0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AA0B24">
              <w:rPr>
                <w:rFonts w:ascii="Tahoma" w:hAnsi="Tahoma" w:cs="Tahoma"/>
                <w:sz w:val="16"/>
                <w:szCs w:val="16"/>
              </w:rPr>
              <w:t>45200000-9 Lucrari de constructii complete sau partiale si lucrari publice (Rev.2)</w:t>
            </w:r>
          </w:p>
          <w:p w14:paraId="6C8382BE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45300000-0 Lucrari de instalatii pentru cladiri (Rev.2)</w:t>
            </w:r>
          </w:p>
          <w:p w14:paraId="02D1D39A" w14:textId="107E7D7C" w:rsidR="00A268DC" w:rsidRPr="00034EC8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45112700-2 Lucrari de arhitectura peisagistica (Rev.2)</w:t>
            </w:r>
          </w:p>
        </w:tc>
        <w:tc>
          <w:tcPr>
            <w:tcW w:w="1523" w:type="dxa"/>
          </w:tcPr>
          <w:p w14:paraId="46AF7B29" w14:textId="34029167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27.401.908,96</w:t>
            </w:r>
          </w:p>
        </w:tc>
        <w:tc>
          <w:tcPr>
            <w:tcW w:w="1116" w:type="dxa"/>
          </w:tcPr>
          <w:p w14:paraId="0B5F0A06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6F3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  <w:p w14:paraId="7FAE2624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14A0EC" w14:textId="3A5CD1C3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Clauză suspensivă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6417" w14:textId="43226C91" w:rsidR="00A268DC" w:rsidRPr="00034EC8" w:rsidRDefault="001B5D90" w:rsidP="001B5D90">
            <w:pPr>
              <w:widowControl w:val="0"/>
              <w:spacing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7E7B" w14:textId="01E6CBA8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EA09" w14:textId="1675B51F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1B56" w14:textId="361D71A2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155" w14:textId="6B3A1E09" w:rsidR="00A268DC" w:rsidRPr="00034EC8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A178" w14:textId="24256E5C" w:rsidR="00A268DC" w:rsidRPr="005C65DB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F86E5A">
              <w:rPr>
                <w:rFonts w:ascii="Tahoma" w:hAnsi="Tahoma" w:cs="Tahoma"/>
                <w:sz w:val="16"/>
                <w:szCs w:val="16"/>
              </w:rPr>
              <w:t>14478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CCE3A9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77BD268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821FE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AD4D4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9C6EBE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44512486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77F2F6AD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EEE4E6C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F55250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D3F1AF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7E1CC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A69D34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297DB23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45E9BA2B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30192113-6 – Cartuse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(CMJ) +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32F" w14:textId="77777777" w:rsidR="001910E3" w:rsidRDefault="001910E3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fr-FR"/>
              </w:rPr>
              <w:t>50.887,37</w:t>
            </w:r>
          </w:p>
          <w:p w14:paraId="2690F96F" w14:textId="2D223F47" w:rsidR="004D6AAB" w:rsidRPr="001910E3" w:rsidRDefault="004D6AAB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4B7D1AE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6571D">
              <w:rPr>
                <w:rFonts w:ascii="Tahoma" w:hAnsi="Tahoma" w:cs="Tahoma"/>
                <w:sz w:val="16"/>
                <w:szCs w:val="16"/>
                <w:lang w:val="fr-FR"/>
              </w:rPr>
              <w:t xml:space="preserve">14.753,00 </w:t>
            </w: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206D1" w:rsidRPr="00893D1D" w14:paraId="5E86FB1B" w14:textId="77777777" w:rsidTr="00A34F1E">
        <w:tc>
          <w:tcPr>
            <w:tcW w:w="588" w:type="dxa"/>
          </w:tcPr>
          <w:p w14:paraId="3F471120" w14:textId="77777777" w:rsidR="00B206D1" w:rsidRPr="00893D1D" w:rsidRDefault="00B206D1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468BDC9" w14:textId="155D46AA" w:rsidR="00B206D1" w:rsidRPr="003921EE" w:rsidRDefault="00B206D1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Centrala termică pentru imobil</w:t>
            </w:r>
            <w:r w:rsidR="00AE74A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Piața Petru Rareș nr.1B (imobilul cu funcțiuni de birouri și spații garaje)</w:t>
            </w:r>
          </w:p>
        </w:tc>
        <w:tc>
          <w:tcPr>
            <w:tcW w:w="3206" w:type="dxa"/>
          </w:tcPr>
          <w:p w14:paraId="61459498" w14:textId="7A6D1AE9" w:rsidR="00B206D1" w:rsidRPr="003921EE" w:rsidRDefault="0098265A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98265A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7D7C" w14:textId="151F2675" w:rsidR="00B206D1" w:rsidRPr="0098265A" w:rsidRDefault="0098265A" w:rsidP="001910E3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98265A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24.800,00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D7F5" w14:textId="7E408984" w:rsidR="00B206D1" w:rsidRPr="003921EE" w:rsidRDefault="00FA244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244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8DD103" w14:textId="7D283F4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42980F12" w14:textId="63A62A9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4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4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 xml:space="preserve">1.680,67 (Salvamont) + </w:t>
            </w: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privind asigurarea desfășurării ședințelor online ale Consiliului Județean Bistrița-Năsăud precum și a altor ședințe ale aparatului de specialitate al consiliului </w:t>
            </w: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48515000-1 Pachete software pentru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3F6EAFE1" w:rsidR="00F2046D" w:rsidRPr="00BD2922" w:rsidRDefault="00D74F66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74F66">
              <w:rPr>
                <w:rFonts w:ascii="Tahoma" w:hAnsi="Tahoma" w:cs="Tahoma"/>
                <w:bCs/>
                <w:sz w:val="16"/>
                <w:szCs w:val="16"/>
              </w:rPr>
              <w:t>Servicii de elaborare PT+PAC+ DDE și asistență tehnică din partea proiectantului la obiectivul: Lucrări de consolidare/ stabilizare versanți și refacere platformă drum județean 154B, km 11+200-11+500 și km 13+100 - 13+300, județul Bistrița-Năsăud</w:t>
            </w:r>
          </w:p>
        </w:tc>
        <w:tc>
          <w:tcPr>
            <w:tcW w:w="3206" w:type="dxa"/>
          </w:tcPr>
          <w:p w14:paraId="146CD77B" w14:textId="62AD7B2D" w:rsidR="00F2046D" w:rsidRPr="00076AD0" w:rsidRDefault="00076AD0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76AD0">
              <w:rPr>
                <w:rFonts w:ascii="Tahoma" w:hAnsi="Tahoma" w:cs="Tahoma"/>
                <w:sz w:val="16"/>
                <w:szCs w:val="16"/>
              </w:rPr>
              <w:t>71322500-6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B7C77">
              <w:t xml:space="preserve"> </w:t>
            </w:r>
            <w:r w:rsidR="00FB7C77" w:rsidRPr="00FB7C77">
              <w:rPr>
                <w:rFonts w:ascii="Tahoma" w:hAnsi="Tahoma" w:cs="Tahoma"/>
                <w:sz w:val="16"/>
                <w:szCs w:val="16"/>
              </w:rPr>
              <w:t>Servicii de proiectare tehnica pentru infrastructura de transport (Rev.2)</w:t>
            </w:r>
          </w:p>
        </w:tc>
        <w:tc>
          <w:tcPr>
            <w:tcW w:w="1689" w:type="dxa"/>
          </w:tcPr>
          <w:p w14:paraId="2E935417" w14:textId="6FCC5C1C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F116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  <w:r w:rsidR="00F2046D" w:rsidRPr="005F116A">
              <w:rPr>
                <w:rFonts w:ascii="Tahoma" w:hAnsi="Tahoma" w:cs="Tahoma"/>
                <w:bCs/>
                <w:sz w:val="16"/>
                <w:szCs w:val="16"/>
              </w:rPr>
              <w:t>.000</w:t>
            </w:r>
            <w:r w:rsidR="00F2046D" w:rsidRPr="00BD2922">
              <w:rPr>
                <w:rFonts w:ascii="Tahoma" w:hAnsi="Tahoma" w:cs="Tahoma"/>
                <w:bCs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30D8FF64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0CD85373" w14:textId="67FC5100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5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5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lastRenderedPageBreak/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lastRenderedPageBreak/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6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 xml:space="preserve"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</w:t>
            </w:r>
            <w:r w:rsidRPr="00D30A0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2024, Anexa nr.13 la HCJBN nr.19/01.02.2024, capitolul 80.02- Acțiuni generale economice, comerciale și de </w:t>
            </w: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(P=4,33 MWp),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1D634C" w:rsidRPr="00893D1D" w14:paraId="004E4A9C" w14:textId="77777777" w:rsidTr="004C419F">
        <w:tc>
          <w:tcPr>
            <w:tcW w:w="588" w:type="dxa"/>
          </w:tcPr>
          <w:p w14:paraId="37651251" w14:textId="77777777" w:rsidR="001D634C" w:rsidRPr="00D30A09" w:rsidRDefault="001D634C" w:rsidP="001D634C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7C6E64" w14:textId="01A1C628" w:rsidR="001D634C" w:rsidRPr="00294045" w:rsidRDefault="001D634C" w:rsidP="001D634C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773E2">
              <w:rPr>
                <w:rFonts w:ascii="Tahoma" w:hAnsi="Tahoma" w:cs="Tahoma"/>
                <w:bCs/>
                <w:sz w:val="16"/>
                <w:szCs w:val="16"/>
              </w:rPr>
              <w:t>Servicii de elaborare studiu NZEB pentru obiectivul „Construire Stadion, localitatea Unirea, str. Aerodromului nr.33,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2FA3B850" w14:textId="6792F293" w:rsidR="001D634C" w:rsidRPr="00344554" w:rsidRDefault="001D634C" w:rsidP="001D63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71314300-5 Servicii de consultanță în eficientizarea energetică</w:t>
            </w:r>
          </w:p>
        </w:tc>
        <w:tc>
          <w:tcPr>
            <w:tcW w:w="1689" w:type="dxa"/>
            <w:shd w:val="clear" w:color="auto" w:fill="auto"/>
          </w:tcPr>
          <w:p w14:paraId="36E2A191" w14:textId="1108EF03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2F5CFC9C" w14:textId="216D3825" w:rsidR="001D634C" w:rsidRPr="00500544" w:rsidRDefault="001D634C" w:rsidP="001D63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53CAB6" w14:textId="2C197737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2945A05" w14:textId="6310C149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</w:t>
            </w:r>
            <w:r w:rsidR="00A24B0A">
              <w:rPr>
                <w:rFonts w:ascii="Tahoma" w:hAnsi="Tahoma" w:cs="Tahoma"/>
                <w:sz w:val="16"/>
                <w:szCs w:val="16"/>
              </w:rPr>
              <w:t>lie</w:t>
            </w:r>
          </w:p>
        </w:tc>
      </w:tr>
      <w:tr w:rsidR="00A24B0A" w:rsidRPr="00893D1D" w14:paraId="47042724" w14:textId="77777777" w:rsidTr="004C419F">
        <w:tc>
          <w:tcPr>
            <w:tcW w:w="588" w:type="dxa"/>
          </w:tcPr>
          <w:p w14:paraId="7DEDDCBF" w14:textId="77777777" w:rsidR="00A24B0A" w:rsidRPr="00D30A09" w:rsidRDefault="00A24B0A" w:rsidP="00A24B0A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3A8F1D" w14:textId="05DB80A0" w:rsidR="00A24B0A" w:rsidRPr="009773E2" w:rsidRDefault="00A24B0A" w:rsidP="00A24B0A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E7246">
              <w:rPr>
                <w:rFonts w:ascii="Tahoma" w:hAnsi="Tahoma" w:cs="Tahoma"/>
                <w:bCs/>
                <w:sz w:val="16"/>
                <w:szCs w:val="16"/>
              </w:rPr>
              <w:t>Servicii de consultanță în achiziții publice în cadrul proiectului „Modernizare drumuri județene DJ 154D, Domnești-Nețeni-Albeștii Bistriței, DJ 162 Sânmihaiu de Câmpie-Visuia, DJ 172A Beclean-Chiochiș, județul Bistriţa-Năsăud”-Lucrari suplimentare</w:t>
            </w:r>
          </w:p>
        </w:tc>
        <w:tc>
          <w:tcPr>
            <w:tcW w:w="3206" w:type="dxa"/>
            <w:shd w:val="clear" w:color="auto" w:fill="auto"/>
          </w:tcPr>
          <w:p w14:paraId="46910B99" w14:textId="763397AF" w:rsidR="00A24B0A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A24B0A">
              <w:rPr>
                <w:rFonts w:ascii="Tahoma" w:hAnsi="Tahoma" w:cs="Tahoma"/>
                <w:sz w:val="16"/>
                <w:szCs w:val="16"/>
              </w:rPr>
              <w:t>79418000-7 Servicii de consultanta in domeniul achizitiilor (Rev.2)</w:t>
            </w:r>
          </w:p>
        </w:tc>
        <w:tc>
          <w:tcPr>
            <w:tcW w:w="1689" w:type="dxa"/>
            <w:shd w:val="clear" w:color="auto" w:fill="auto"/>
          </w:tcPr>
          <w:p w14:paraId="4576D209" w14:textId="7F9AF9C7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100.000,00</w:t>
            </w:r>
          </w:p>
        </w:tc>
        <w:tc>
          <w:tcPr>
            <w:tcW w:w="2660" w:type="dxa"/>
            <w:shd w:val="clear" w:color="auto" w:fill="auto"/>
          </w:tcPr>
          <w:p w14:paraId="7A647ADC" w14:textId="7A7DE402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CA30B8" w14:textId="4AA12799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16BC0B24" w14:textId="108DC5A5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DA749E" w:rsidRPr="00893D1D" w14:paraId="4FB8599E" w14:textId="77777777" w:rsidTr="004C419F">
        <w:tc>
          <w:tcPr>
            <w:tcW w:w="588" w:type="dxa"/>
          </w:tcPr>
          <w:p w14:paraId="6B64D720" w14:textId="77777777" w:rsidR="00DA749E" w:rsidRPr="00D30A09" w:rsidRDefault="00DA749E" w:rsidP="00DA749E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9DC99C" w14:textId="7C8FEC6C" w:rsidR="00DA749E" w:rsidRPr="00FE7246" w:rsidRDefault="00DA749E" w:rsidP="00DA749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D6FF1">
              <w:rPr>
                <w:rFonts w:ascii="Tahoma" w:hAnsi="Tahoma" w:cs="Tahoma"/>
                <w:bCs/>
                <w:sz w:val="16"/>
                <w:szCs w:val="16"/>
              </w:rPr>
              <w:t>Servicii de verificare tehnică de calitate pentru: Elaborare DTAC, DTOE, PT, DDE pentru proiectul : ‟Modernizare DJ 154, km 17+000-51+720, LIMITA DE JUDET MURES – SARATA – DN 17, JUDETUL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BISTRITA-NASAUD</w:t>
            </w:r>
          </w:p>
        </w:tc>
        <w:tc>
          <w:tcPr>
            <w:tcW w:w="3206" w:type="dxa"/>
            <w:shd w:val="clear" w:color="auto" w:fill="auto"/>
          </w:tcPr>
          <w:p w14:paraId="3E4C1733" w14:textId="7D292DDA" w:rsidR="00DA749E" w:rsidRPr="00A24B0A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71328000-3</w:t>
            </w:r>
            <w:r>
              <w:t xml:space="preserve"> </w:t>
            </w:r>
            <w:r w:rsidRPr="00DA749E">
              <w:rPr>
                <w:rFonts w:ascii="Tahoma" w:hAnsi="Tahoma" w:cs="Tahoma"/>
                <w:sz w:val="16"/>
                <w:szCs w:val="16"/>
              </w:rPr>
              <w:t>Servicii de verificare a proiectelor de structuri portante (Rev.2)</w:t>
            </w:r>
          </w:p>
        </w:tc>
        <w:tc>
          <w:tcPr>
            <w:tcW w:w="1689" w:type="dxa"/>
            <w:shd w:val="clear" w:color="auto" w:fill="auto"/>
          </w:tcPr>
          <w:p w14:paraId="0822DBD8" w14:textId="66584133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70.000,00</w:t>
            </w:r>
          </w:p>
        </w:tc>
        <w:tc>
          <w:tcPr>
            <w:tcW w:w="2660" w:type="dxa"/>
            <w:shd w:val="clear" w:color="auto" w:fill="auto"/>
          </w:tcPr>
          <w:p w14:paraId="3C58988E" w14:textId="14BF8920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E14412" w14:textId="12FC55F0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5FD4121" w14:textId="75798C56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D6385" w:rsidRPr="00893D1D" w14:paraId="2B2265F8" w14:textId="77777777" w:rsidTr="004C419F">
        <w:tc>
          <w:tcPr>
            <w:tcW w:w="588" w:type="dxa"/>
          </w:tcPr>
          <w:p w14:paraId="4CCFB5FA" w14:textId="77777777" w:rsidR="002D6385" w:rsidRPr="00D30A09" w:rsidRDefault="002D6385" w:rsidP="00DA749E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85060B" w14:textId="4B330086" w:rsidR="002D6385" w:rsidRPr="009D6FF1" w:rsidRDefault="00180970" w:rsidP="00DA749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80970">
              <w:rPr>
                <w:rFonts w:ascii="Tahoma" w:hAnsi="Tahoma" w:cs="Tahoma"/>
                <w:bCs/>
                <w:sz w:val="16"/>
                <w:szCs w:val="16"/>
              </w:rPr>
              <w:t>Servicii de elaborare Expertiză tehnică poduri, actualizare Expertiză tehnică drum, actualizare deviz general conform HG 907/2016, actualizare DALI pentru obiectivul de investiții: Modernizare DJ 172A, km 26+000-33+000, Chiochiș – lim. Jud.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74CA0802" w14:textId="77777777" w:rsidR="002D6385" w:rsidRDefault="004E5AB5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4E5AB5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  <w:p w14:paraId="2545C61D" w14:textId="163BDCDE" w:rsidR="004E5AB5" w:rsidRDefault="00980140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980140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689" w:type="dxa"/>
            <w:shd w:val="clear" w:color="auto" w:fill="auto"/>
          </w:tcPr>
          <w:p w14:paraId="00CE1284" w14:textId="59478C03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7CA90C78" w14:textId="49D2CD3E" w:rsidR="002D6385" w:rsidRPr="00500544" w:rsidRDefault="00980140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C505279" w14:textId="57BA8A51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2060" w:type="dxa"/>
            <w:shd w:val="clear" w:color="auto" w:fill="auto"/>
          </w:tcPr>
          <w:p w14:paraId="3078F381" w14:textId="014B47AC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DA749E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DA749E" w:rsidRPr="00D37F98" w:rsidRDefault="00DA749E" w:rsidP="00DA749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DA749E" w:rsidRPr="00893D1D" w14:paraId="24ECE629" w14:textId="77777777" w:rsidTr="004C419F">
        <w:tc>
          <w:tcPr>
            <w:tcW w:w="588" w:type="dxa"/>
          </w:tcPr>
          <w:p w14:paraId="7E71967D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31775C82" w14:textId="77777777" w:rsidTr="004C419F">
        <w:tc>
          <w:tcPr>
            <w:tcW w:w="588" w:type="dxa"/>
          </w:tcPr>
          <w:p w14:paraId="2F4682B2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12D73B3C" w14:textId="77777777" w:rsidTr="004C419F">
        <w:tc>
          <w:tcPr>
            <w:tcW w:w="588" w:type="dxa"/>
          </w:tcPr>
          <w:p w14:paraId="1398817F" w14:textId="750E6C3D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DA749E" w:rsidRPr="00500544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8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8"/>
          </w:p>
        </w:tc>
        <w:tc>
          <w:tcPr>
            <w:tcW w:w="3206" w:type="dxa"/>
          </w:tcPr>
          <w:p w14:paraId="65B221D5" w14:textId="77777777" w:rsidR="00DA749E" w:rsidRPr="00500544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4551D2B0" w14:textId="77777777" w:rsidTr="004C419F">
        <w:tc>
          <w:tcPr>
            <w:tcW w:w="588" w:type="dxa"/>
          </w:tcPr>
          <w:p w14:paraId="660823A4" w14:textId="5C9E0C3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DA749E" w:rsidRPr="00D94851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9"/>
          </w:p>
        </w:tc>
        <w:tc>
          <w:tcPr>
            <w:tcW w:w="3206" w:type="dxa"/>
          </w:tcPr>
          <w:p w14:paraId="46A42EEA" w14:textId="77777777" w:rsidR="00DA749E" w:rsidRPr="00D94851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12855ABE" w14:textId="77777777" w:rsidTr="004C419F">
        <w:tc>
          <w:tcPr>
            <w:tcW w:w="588" w:type="dxa"/>
          </w:tcPr>
          <w:p w14:paraId="6F0C856C" w14:textId="4B27C496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6AE371A" w14:textId="77777777" w:rsidTr="004C419F">
        <w:tc>
          <w:tcPr>
            <w:tcW w:w="588" w:type="dxa"/>
          </w:tcPr>
          <w:p w14:paraId="20F6F74D" w14:textId="50C6C5DE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19CA77B" w14:textId="77777777" w:rsidTr="004C419F">
        <w:tc>
          <w:tcPr>
            <w:tcW w:w="588" w:type="dxa"/>
          </w:tcPr>
          <w:p w14:paraId="4484DC4D" w14:textId="7A96B76A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0C66A5D0" w14:textId="77777777" w:rsidTr="004C419F">
        <w:tc>
          <w:tcPr>
            <w:tcW w:w="588" w:type="dxa"/>
          </w:tcPr>
          <w:p w14:paraId="51D20CB3" w14:textId="4B722E92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D861440" w14:textId="77777777" w:rsidTr="004C419F">
        <w:tc>
          <w:tcPr>
            <w:tcW w:w="588" w:type="dxa"/>
          </w:tcPr>
          <w:p w14:paraId="62149D59" w14:textId="79F1A5D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80140" w:rsidRPr="00893D1D" w14:paraId="522F8C27" w14:textId="77777777" w:rsidTr="004C419F">
        <w:tc>
          <w:tcPr>
            <w:tcW w:w="588" w:type="dxa"/>
          </w:tcPr>
          <w:p w14:paraId="3F1E62C8" w14:textId="24117BC3" w:rsidR="00980140" w:rsidRDefault="00980140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3468" w:type="dxa"/>
          </w:tcPr>
          <w:p w14:paraId="0BC06275" w14:textId="36470399" w:rsidR="00980140" w:rsidRDefault="0035545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de reparații și modernizare a infrastructurii rețelei IT și de telecomunicații din sediul consiliului județean</w:t>
            </w:r>
          </w:p>
        </w:tc>
        <w:tc>
          <w:tcPr>
            <w:tcW w:w="3206" w:type="dxa"/>
          </w:tcPr>
          <w:p w14:paraId="7AF5D642" w14:textId="77777777" w:rsidR="00980140" w:rsidRDefault="0013404F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3404F">
              <w:rPr>
                <w:rFonts w:ascii="Tahoma" w:hAnsi="Tahoma" w:cs="Tahoma"/>
                <w:sz w:val="16"/>
                <w:szCs w:val="16"/>
                <w:lang w:eastAsia="ro-RO"/>
              </w:rPr>
              <w:t>45314300-4 Instalare de infrastructuri de cabluri (Rev.2)</w:t>
            </w:r>
          </w:p>
          <w:p w14:paraId="6E8DE723" w14:textId="5175E347" w:rsidR="0013404F" w:rsidRPr="00BD7E00" w:rsidRDefault="00936BA5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936BA5">
              <w:rPr>
                <w:rFonts w:ascii="Tahoma" w:hAnsi="Tahoma" w:cs="Tahoma"/>
                <w:sz w:val="16"/>
                <w:szCs w:val="16"/>
                <w:lang w:eastAsia="ro-RO"/>
              </w:rPr>
              <w:t>45314320-0 Instalare de cabluri de retele informatice (Rev.2)</w:t>
            </w:r>
          </w:p>
        </w:tc>
        <w:tc>
          <w:tcPr>
            <w:tcW w:w="1689" w:type="dxa"/>
          </w:tcPr>
          <w:p w14:paraId="54E9123D" w14:textId="548F3ADC" w:rsidR="00980140" w:rsidRDefault="00406736" w:rsidP="00DA749E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126.050,00</w:t>
            </w:r>
          </w:p>
        </w:tc>
        <w:tc>
          <w:tcPr>
            <w:tcW w:w="2660" w:type="dxa"/>
            <w:shd w:val="clear" w:color="auto" w:fill="auto"/>
          </w:tcPr>
          <w:p w14:paraId="0C6D96FD" w14:textId="20B3D7C5" w:rsidR="00980140" w:rsidRPr="0089383E" w:rsidRDefault="00121A07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A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3461FCE" w14:textId="12396F8A" w:rsidR="00980140" w:rsidRPr="0089383E" w:rsidRDefault="00121A07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2060" w:type="dxa"/>
            <w:shd w:val="clear" w:color="auto" w:fill="auto"/>
          </w:tcPr>
          <w:p w14:paraId="143F0F02" w14:textId="6828CAA9" w:rsidR="00980140" w:rsidRPr="0089383E" w:rsidRDefault="00121A07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</w:tbl>
    <w:p w14:paraId="7CE1F73E" w14:textId="6C0E493E" w:rsidR="00D40613" w:rsidRDefault="00D40613" w:rsidP="000235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59E39A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F56BBDA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4CD59C9A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0" w:name="_Hlk173394225"/>
      <w:r>
        <w:rPr>
          <w:rFonts w:ascii="Tahoma" w:hAnsi="Tahoma" w:cs="Tahoma"/>
          <w:b/>
          <w:sz w:val="20"/>
          <w:szCs w:val="20"/>
        </w:rPr>
        <w:t xml:space="preserve"> </w:t>
      </w:r>
      <w:r w:rsidR="00121A07"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121A07"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311E7331" w14:textId="34FDA444" w:rsidR="002C725F" w:rsidRDefault="002C725F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bookmarkEnd w:id="10"/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C2A7152" w14:textId="77777777" w:rsidR="000235AA" w:rsidRDefault="000235AA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334654A8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4941D6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586F71F4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467374DB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656DFE1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34A2AC8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82C3E" w14:textId="74A654CF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108701" w14:textId="11180A4E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501D1D" w14:textId="3679C604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AE512E" w14:textId="77777777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B517ECD" w14:textId="77777777" w:rsidR="0027208B" w:rsidRPr="003B5D7B" w:rsidRDefault="0027208B" w:rsidP="005303E8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74264B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67EDCD41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28E837CB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FB11FEA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5DD7B146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4B68F2" w14:textId="1805EF59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BBDE4F" w14:textId="77777777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49E32D5A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4FAF3C" w14:textId="2B026CF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ADCE1" w14:textId="7C98707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1F5F11" w14:textId="718F07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75BF4" w14:textId="762F70C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06C45C" w14:textId="3FA7C2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7572381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44F9F571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4449B7E8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B212089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D51B3A" w14:textId="0782361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620F23" w14:textId="31EB7214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84443B" w14:textId="5D3A528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7D606F" w14:textId="61E9562B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9B9346" w14:textId="1E6DD49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81C832" w14:textId="6BEA25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AC3773" w14:textId="39D7FBF0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BB3D19" w14:textId="777777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58F98D8" w14:textId="3723DD0C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604C4048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84B0436" w14:textId="77777777" w:rsidR="005303E8" w:rsidRDefault="005303E8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6E4D499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  <w:r w:rsidR="007652DD"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A775E" w:rsidRPr="002F100C" w14:paraId="436743EA" w14:textId="77777777" w:rsidTr="006129FF">
        <w:tc>
          <w:tcPr>
            <w:tcW w:w="562" w:type="dxa"/>
          </w:tcPr>
          <w:p w14:paraId="67931D2A" w14:textId="77777777" w:rsidR="00EA775E" w:rsidRPr="00A9359C" w:rsidRDefault="00EA775E" w:rsidP="00EA775E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D2CDCB" w14:textId="5B5DD24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Servicii de certificare a semnăturii electronice</w:t>
            </w:r>
          </w:p>
        </w:tc>
        <w:tc>
          <w:tcPr>
            <w:tcW w:w="2537" w:type="dxa"/>
            <w:shd w:val="clear" w:color="auto" w:fill="auto"/>
          </w:tcPr>
          <w:p w14:paraId="5F2DB00C" w14:textId="260E042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79132100-9 Servicii de certificare a semnăturii electronice</w:t>
            </w:r>
            <w:r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76C7AB40" w14:textId="41E54FBA" w:rsidR="00EA775E" w:rsidRPr="002F100C" w:rsidRDefault="00EA775E" w:rsidP="00EA77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1.107,00</w:t>
            </w:r>
          </w:p>
        </w:tc>
        <w:tc>
          <w:tcPr>
            <w:tcW w:w="2821" w:type="dxa"/>
            <w:shd w:val="clear" w:color="auto" w:fill="auto"/>
          </w:tcPr>
          <w:p w14:paraId="6501AFDB" w14:textId="4D2DAE1A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CC45D46" w14:textId="6C7CEBD7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43AEB71" w14:textId="0F70937D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20EA1F22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0B91C63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6882F547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0308938B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10DA70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B83E91" w14:textId="6F450741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344CDD" w14:textId="5F7584B0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703BF0" w14:textId="7EB84485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299674" w14:textId="1C7DCEF6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797FB9" w14:textId="77777777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C224089" w14:textId="02EAAD0C" w:rsidR="00121B98" w:rsidRPr="007D60DA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</w:t>
      </w:r>
    </w:p>
    <w:p w14:paraId="2C8F322C" w14:textId="0C849B9A" w:rsid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6521FB6" w14:textId="27976ED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</w:p>
    <w:p w14:paraId="48372AE4" w14:textId="204CC4AD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21B98">
        <w:rPr>
          <w:rFonts w:ascii="Tahoma" w:hAnsi="Tahoma" w:cs="Tahoma"/>
          <w:b/>
          <w:sz w:val="20"/>
          <w:szCs w:val="20"/>
        </w:rPr>
        <w:t>Anexa  6</w:t>
      </w:r>
    </w:p>
    <w:p w14:paraId="07753DC1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37CECF2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13EF0F26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5524ECC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  <w:r w:rsidRPr="00121B98">
        <w:rPr>
          <w:rFonts w:ascii="Tahoma" w:eastAsia="Times New Roman" w:hAnsi="Tahoma" w:cs="Tahoma"/>
          <w:b/>
          <w:bCs/>
          <w:sz w:val="16"/>
          <w:szCs w:val="16"/>
          <w:lang w:val="en-US"/>
        </w:rPr>
        <w:t>ANEXĂ PRIVIND CONTRACTELE DE ACHIZIȚIE PUBLICĂ DE SERVICII PREVĂZUTE ÎN LEGEA NR. 99/2016 PRIVIND ACHIZIȚIILE SECTORIALE</w:t>
      </w:r>
    </w:p>
    <w:p w14:paraId="049DB066" w14:textId="77777777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84DB73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744"/>
        <w:gridCol w:w="1350"/>
        <w:gridCol w:w="1177"/>
        <w:gridCol w:w="1541"/>
        <w:gridCol w:w="1503"/>
        <w:gridCol w:w="1332"/>
        <w:gridCol w:w="10"/>
      </w:tblGrid>
      <w:tr w:rsidR="00121B98" w:rsidRPr="00121B98" w14:paraId="25C48201" w14:textId="77777777" w:rsidTr="00121B9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38C9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945C95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0AC1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C7318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Contracte de achiziție publică de servicii</w:t>
            </w:r>
          </w:p>
        </w:tc>
      </w:tr>
      <w:tr w:rsidR="00121B98" w:rsidRPr="00121B98" w14:paraId="02D79750" w14:textId="77777777" w:rsidTr="00121B98">
        <w:trPr>
          <w:trHeight w:val="19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67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1A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67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7D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Valoarea estimată a contractului / acordului – cadru</w:t>
            </w:r>
          </w:p>
          <w:p w14:paraId="51636213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1D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23A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Procedura stabilită / instrumente specifice pentru derularea procesului de achiziţie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93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47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5DF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0A463C86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25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</w:tr>
      <w:tr w:rsidR="00121B98" w:rsidRPr="00121B98" w14:paraId="5CCD27A5" w14:textId="77777777" w:rsidTr="00121B98">
        <w:trPr>
          <w:trHeight w:val="14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AE8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85" w14:textId="77777777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FA14181" w14:textId="39867451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ra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see P1, P2, P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, P10 și P11 din programul județean de transport de persoane prin curse regulate, în județul Bistrița-Năsăud</w:t>
            </w:r>
          </w:p>
          <w:p w14:paraId="385AB094" w14:textId="77777777" w:rsidR="00121B98" w:rsidRPr="00121B98" w:rsidRDefault="00121B98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A34F8E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C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60112000-6 </w:t>
            </w:r>
            <w:r w:rsidRPr="00121B98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Servicii de transport rutier public (Rev.2)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CB8" w14:textId="44CDC163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2.492.499,41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D1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83" w14:textId="4765EF1A" w:rsidR="00121B98" w:rsidRPr="00121B98" w:rsidRDefault="00121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4E9" w14:textId="3DEC6413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16" w14:textId="599E2271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iunie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DB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15B" w14:textId="453C2C36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Servic</w:t>
            </w:r>
            <w:r w:rsidR="00EC47B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ul</w:t>
            </w:r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achiziţii publice, contracte</w:t>
            </w:r>
          </w:p>
        </w:tc>
      </w:tr>
    </w:tbl>
    <w:p w14:paraId="4576BAE2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p w14:paraId="76EC570D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1F68AAA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D64267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35BE0FA2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576A85C1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9A1707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B51D79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09874D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FC9CDD2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7852E1C" w14:textId="2E72402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21B98">
        <w:rPr>
          <w:rFonts w:ascii="Tahoma" w:hAnsi="Tahoma" w:cs="Tahoma"/>
          <w:bCs/>
          <w:sz w:val="16"/>
          <w:szCs w:val="16"/>
        </w:rPr>
        <w:t>B.</w:t>
      </w:r>
      <w:r w:rsidR="009D53A4">
        <w:rPr>
          <w:rFonts w:ascii="Tahoma" w:hAnsi="Tahoma" w:cs="Tahoma"/>
          <w:bCs/>
          <w:sz w:val="16"/>
          <w:szCs w:val="16"/>
        </w:rPr>
        <w:t>N</w:t>
      </w:r>
      <w:r w:rsidRPr="00121B98">
        <w:rPr>
          <w:rFonts w:ascii="Tahoma" w:hAnsi="Tahoma" w:cs="Tahoma"/>
          <w:bCs/>
          <w:sz w:val="16"/>
          <w:szCs w:val="16"/>
        </w:rPr>
        <w:t>./1 ex.</w:t>
      </w:r>
    </w:p>
    <w:sectPr w:rsidR="00121B98" w:rsidRPr="00121B98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4586" w14:textId="77777777" w:rsidR="00594F4C" w:rsidRDefault="00594F4C" w:rsidP="00F832D3">
      <w:pPr>
        <w:spacing w:after="0" w:line="240" w:lineRule="auto"/>
      </w:pPr>
      <w:r>
        <w:separator/>
      </w:r>
    </w:p>
  </w:endnote>
  <w:endnote w:type="continuationSeparator" w:id="0">
    <w:p w14:paraId="5B8D1107" w14:textId="77777777" w:rsidR="00594F4C" w:rsidRDefault="00594F4C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D60DA" w:rsidRPr="00F3127B" w:rsidRDefault="007D60DA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D60DA" w:rsidRDefault="007D6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2A257" w14:textId="77777777" w:rsidR="00594F4C" w:rsidRDefault="00594F4C" w:rsidP="00F832D3">
      <w:pPr>
        <w:spacing w:after="0" w:line="240" w:lineRule="auto"/>
      </w:pPr>
      <w:r>
        <w:separator/>
      </w:r>
    </w:p>
  </w:footnote>
  <w:footnote w:type="continuationSeparator" w:id="0">
    <w:p w14:paraId="73B7CD4B" w14:textId="77777777" w:rsidR="00594F4C" w:rsidRDefault="00594F4C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09016">
    <w:abstractNumId w:val="5"/>
  </w:num>
  <w:num w:numId="2" w16cid:durableId="442962755">
    <w:abstractNumId w:val="21"/>
  </w:num>
  <w:num w:numId="3" w16cid:durableId="147207087">
    <w:abstractNumId w:val="7"/>
  </w:num>
  <w:num w:numId="4" w16cid:durableId="677660377">
    <w:abstractNumId w:val="9"/>
  </w:num>
  <w:num w:numId="5" w16cid:durableId="1276864229">
    <w:abstractNumId w:val="14"/>
  </w:num>
  <w:num w:numId="6" w16cid:durableId="726801146">
    <w:abstractNumId w:val="4"/>
  </w:num>
  <w:num w:numId="7" w16cid:durableId="1501313921">
    <w:abstractNumId w:val="16"/>
  </w:num>
  <w:num w:numId="8" w16cid:durableId="971640848">
    <w:abstractNumId w:val="1"/>
  </w:num>
  <w:num w:numId="9" w16cid:durableId="2026126404">
    <w:abstractNumId w:val="13"/>
  </w:num>
  <w:num w:numId="10" w16cid:durableId="2116511987">
    <w:abstractNumId w:val="11"/>
  </w:num>
  <w:num w:numId="11" w16cid:durableId="326330108">
    <w:abstractNumId w:val="3"/>
  </w:num>
  <w:num w:numId="12" w16cid:durableId="2114278365">
    <w:abstractNumId w:val="10"/>
  </w:num>
  <w:num w:numId="13" w16cid:durableId="1203639490">
    <w:abstractNumId w:val="18"/>
  </w:num>
  <w:num w:numId="14" w16cid:durableId="1877353246">
    <w:abstractNumId w:val="17"/>
  </w:num>
  <w:num w:numId="15" w16cid:durableId="1104761275">
    <w:abstractNumId w:val="2"/>
  </w:num>
  <w:num w:numId="16" w16cid:durableId="668678385">
    <w:abstractNumId w:val="6"/>
  </w:num>
  <w:num w:numId="17" w16cid:durableId="279269230">
    <w:abstractNumId w:val="15"/>
  </w:num>
  <w:num w:numId="18" w16cid:durableId="581834017">
    <w:abstractNumId w:val="20"/>
  </w:num>
  <w:num w:numId="19" w16cid:durableId="1666660726">
    <w:abstractNumId w:val="12"/>
  </w:num>
  <w:num w:numId="20" w16cid:durableId="204871753">
    <w:abstractNumId w:val="0"/>
  </w:num>
  <w:num w:numId="21" w16cid:durableId="100883423">
    <w:abstractNumId w:val="8"/>
  </w:num>
  <w:num w:numId="22" w16cid:durableId="1848640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17A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8F0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2BF4"/>
    <w:rsid w:val="00013419"/>
    <w:rsid w:val="000135AA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5AA"/>
    <w:rsid w:val="00023FDA"/>
    <w:rsid w:val="000240A5"/>
    <w:rsid w:val="000241B1"/>
    <w:rsid w:val="000242D6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76D"/>
    <w:rsid w:val="00031810"/>
    <w:rsid w:val="000318AA"/>
    <w:rsid w:val="00031F33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8FE"/>
    <w:rsid w:val="00034B67"/>
    <w:rsid w:val="00034EC8"/>
    <w:rsid w:val="00035A74"/>
    <w:rsid w:val="0003622E"/>
    <w:rsid w:val="0003643A"/>
    <w:rsid w:val="00036621"/>
    <w:rsid w:val="00036B52"/>
    <w:rsid w:val="00036F33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15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AF0"/>
    <w:rsid w:val="00056F3B"/>
    <w:rsid w:val="000573F6"/>
    <w:rsid w:val="000574C3"/>
    <w:rsid w:val="00057711"/>
    <w:rsid w:val="00057DAA"/>
    <w:rsid w:val="00057DB6"/>
    <w:rsid w:val="00060101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67E5B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AD0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3ED"/>
    <w:rsid w:val="000B254C"/>
    <w:rsid w:val="000B2B13"/>
    <w:rsid w:val="000B2F90"/>
    <w:rsid w:val="000B32A4"/>
    <w:rsid w:val="000B3627"/>
    <w:rsid w:val="000B393B"/>
    <w:rsid w:val="000B3F24"/>
    <w:rsid w:val="000B465E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5FFD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54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1A07"/>
    <w:rsid w:val="00121B98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427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5AA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04F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04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0970"/>
    <w:rsid w:val="00180D58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0E3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699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D90"/>
    <w:rsid w:val="001B5EDC"/>
    <w:rsid w:val="001B67A5"/>
    <w:rsid w:val="001B68F4"/>
    <w:rsid w:val="001B723B"/>
    <w:rsid w:val="001B7E6B"/>
    <w:rsid w:val="001C0281"/>
    <w:rsid w:val="001C061B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0A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34C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09B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3CE"/>
    <w:rsid w:val="00241D8F"/>
    <w:rsid w:val="00241F45"/>
    <w:rsid w:val="00242E6A"/>
    <w:rsid w:val="00242F0F"/>
    <w:rsid w:val="00243334"/>
    <w:rsid w:val="00243813"/>
    <w:rsid w:val="00243A3B"/>
    <w:rsid w:val="0024516E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753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5AC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AD2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3E3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25F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385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5D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45E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4ED6"/>
    <w:rsid w:val="003953AF"/>
    <w:rsid w:val="00395945"/>
    <w:rsid w:val="00395CC8"/>
    <w:rsid w:val="00396B70"/>
    <w:rsid w:val="00396EBD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72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60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AC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6D7F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736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27"/>
    <w:rsid w:val="00414DF0"/>
    <w:rsid w:val="004152B8"/>
    <w:rsid w:val="004156A8"/>
    <w:rsid w:val="00415CC7"/>
    <w:rsid w:val="00415E87"/>
    <w:rsid w:val="00416025"/>
    <w:rsid w:val="00416349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0C20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47F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36D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AB5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7B3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4D6C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3E8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57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2B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C27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4C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A7C3B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174"/>
    <w:rsid w:val="005D5245"/>
    <w:rsid w:val="005D5356"/>
    <w:rsid w:val="005D53A2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BEF"/>
    <w:rsid w:val="005F0C22"/>
    <w:rsid w:val="005F0C76"/>
    <w:rsid w:val="005F0C7B"/>
    <w:rsid w:val="005F116A"/>
    <w:rsid w:val="005F1393"/>
    <w:rsid w:val="005F16E0"/>
    <w:rsid w:val="005F19E2"/>
    <w:rsid w:val="005F1EF2"/>
    <w:rsid w:val="005F228E"/>
    <w:rsid w:val="005F2715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27C29"/>
    <w:rsid w:val="00630A10"/>
    <w:rsid w:val="00630A47"/>
    <w:rsid w:val="00630FB3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A04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2CBE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1B79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A50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347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2DD7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582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6B5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2DD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C07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09DF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112"/>
    <w:rsid w:val="007D5652"/>
    <w:rsid w:val="007D5DC7"/>
    <w:rsid w:val="007D5F04"/>
    <w:rsid w:val="007D60DA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1D38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E79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E62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63C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297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044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A75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6BA5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698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3E2"/>
    <w:rsid w:val="009777C3"/>
    <w:rsid w:val="00980042"/>
    <w:rsid w:val="00980140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5A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6EDA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3A1"/>
    <w:rsid w:val="009D53A4"/>
    <w:rsid w:val="009D57F5"/>
    <w:rsid w:val="009D5E83"/>
    <w:rsid w:val="009D600C"/>
    <w:rsid w:val="009D6A7E"/>
    <w:rsid w:val="009D6D80"/>
    <w:rsid w:val="009D6FF1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267B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A43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29D4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6DE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6F0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CA9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4B0A"/>
    <w:rsid w:val="00A253A6"/>
    <w:rsid w:val="00A25629"/>
    <w:rsid w:val="00A25BB5"/>
    <w:rsid w:val="00A25F1E"/>
    <w:rsid w:val="00A25F52"/>
    <w:rsid w:val="00A261B9"/>
    <w:rsid w:val="00A2643C"/>
    <w:rsid w:val="00A268D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487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3F79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AC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B24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BBA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5AD5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68AA"/>
    <w:rsid w:val="00AE70C8"/>
    <w:rsid w:val="00AE74A2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03F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6D1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89C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2F19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7AE"/>
    <w:rsid w:val="00BB5B31"/>
    <w:rsid w:val="00BB5BD8"/>
    <w:rsid w:val="00BB6392"/>
    <w:rsid w:val="00BB6797"/>
    <w:rsid w:val="00BB7C26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AAB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4823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4C2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494C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35C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37AC3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2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B60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04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26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84E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4E4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43BE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10"/>
    <w:rsid w:val="00D0701A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1A2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730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9C2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1D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4F66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9F4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3D86"/>
    <w:rsid w:val="00DA43D7"/>
    <w:rsid w:val="00DA51FF"/>
    <w:rsid w:val="00DA52BA"/>
    <w:rsid w:val="00DA52BF"/>
    <w:rsid w:val="00DA541F"/>
    <w:rsid w:val="00DA639D"/>
    <w:rsid w:val="00DA749E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38A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5C34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87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259"/>
    <w:rsid w:val="00E523C2"/>
    <w:rsid w:val="00E5252F"/>
    <w:rsid w:val="00E52894"/>
    <w:rsid w:val="00E528AB"/>
    <w:rsid w:val="00E530E7"/>
    <w:rsid w:val="00E533CB"/>
    <w:rsid w:val="00E534EE"/>
    <w:rsid w:val="00E53679"/>
    <w:rsid w:val="00E5369B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108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5ED"/>
    <w:rsid w:val="00E91CE2"/>
    <w:rsid w:val="00E91FB6"/>
    <w:rsid w:val="00E9217E"/>
    <w:rsid w:val="00E92237"/>
    <w:rsid w:val="00E92740"/>
    <w:rsid w:val="00E92A61"/>
    <w:rsid w:val="00E92C68"/>
    <w:rsid w:val="00E9313A"/>
    <w:rsid w:val="00E934A7"/>
    <w:rsid w:val="00E941BF"/>
    <w:rsid w:val="00E942E8"/>
    <w:rsid w:val="00E954BC"/>
    <w:rsid w:val="00E955B1"/>
    <w:rsid w:val="00E95933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75E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7B5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B93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7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16D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69B0"/>
    <w:rsid w:val="00F27811"/>
    <w:rsid w:val="00F27D07"/>
    <w:rsid w:val="00F306DB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2B6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A20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587"/>
    <w:rsid w:val="00F558A6"/>
    <w:rsid w:val="00F559C4"/>
    <w:rsid w:val="00F55D53"/>
    <w:rsid w:val="00F56769"/>
    <w:rsid w:val="00F56A56"/>
    <w:rsid w:val="00F57576"/>
    <w:rsid w:val="00F575A9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48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0F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0ED"/>
    <w:rsid w:val="00F85817"/>
    <w:rsid w:val="00F86562"/>
    <w:rsid w:val="00F86E5A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016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4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77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246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41EAF9A-5D84-4B71-BCCA-1CB63C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38A-0566-4305-8567-41ED88F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9846</Words>
  <Characters>57113</Characters>
  <Application>Microsoft Office Word</Application>
  <DocSecurity>0</DocSecurity>
  <Lines>475</Lines>
  <Paragraphs>133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6</cp:revision>
  <cp:lastPrinted>2024-08-07T10:38:00Z</cp:lastPrinted>
  <dcterms:created xsi:type="dcterms:W3CDTF">2024-08-06T07:23:00Z</dcterms:created>
  <dcterms:modified xsi:type="dcterms:W3CDTF">2024-08-07T10:39:00Z</dcterms:modified>
</cp:coreProperties>
</file>